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65" w:rsidRDefault="005D0265" w:rsidP="005D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FF9"/>
          <w:sz w:val="40"/>
          <w:szCs w:val="40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noProof/>
          <w:color w:val="005FF9"/>
          <w:sz w:val="40"/>
          <w:szCs w:val="40"/>
          <w:lang w:eastAsia="ru-RU"/>
        </w:rPr>
        <w:drawing>
          <wp:inline distT="0" distB="0" distL="0" distR="0">
            <wp:extent cx="4043191" cy="3966073"/>
            <wp:effectExtent l="19050" t="0" r="0" b="0"/>
            <wp:docPr id="4" name="Рисунок 1" descr="C:\Users\Pankratova\Desktop\Проф-ция\Кате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tova\Desktop\Проф-ция\Кате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96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65" w:rsidRPr="002639E7" w:rsidRDefault="005D0265" w:rsidP="005D0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ru-RU"/>
        </w:rPr>
      </w:pPr>
      <w:r w:rsidRPr="002639E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40"/>
          <w:szCs w:val="40"/>
          <w:lang w:eastAsia="ru-RU"/>
        </w:rPr>
        <w:t>Саратовский техникум железнодорожного транспорта </w:t>
      </w:r>
    </w:p>
    <w:p w:rsidR="005D0265" w:rsidRPr="005D0265" w:rsidRDefault="005D0265" w:rsidP="005D0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</w:p>
    <w:p w:rsidR="005D0265" w:rsidRDefault="005D0265" w:rsidP="005D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82613"/>
          <w:sz w:val="42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color w:val="C82613"/>
          <w:sz w:val="42"/>
          <w:lang w:eastAsia="ru-RU"/>
        </w:rPr>
        <w:t>Дн</w:t>
      </w:r>
      <w:r w:rsidR="00235B72">
        <w:rPr>
          <w:rFonts w:ascii="Times New Roman" w:eastAsia="Times New Roman" w:hAnsi="Times New Roman" w:cs="Times New Roman"/>
          <w:b/>
          <w:bCs/>
          <w:color w:val="C82613"/>
          <w:sz w:val="42"/>
          <w:lang w:eastAsia="ru-RU"/>
        </w:rPr>
        <w:t>и открытых дверей по отделениям</w:t>
      </w:r>
    </w:p>
    <w:p w:rsidR="005D0265" w:rsidRDefault="005D0265" w:rsidP="005D0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</w:p>
    <w:p w:rsidR="006D01C5" w:rsidRPr="006D01C5" w:rsidRDefault="006D01C5" w:rsidP="006D01C5">
      <w:pPr>
        <w:tabs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D01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25.01.2025 г.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– «Электроснабжение», «Строительство железных дорог, путь и путевое хозяйство»</w:t>
      </w:r>
    </w:p>
    <w:p w:rsidR="006D01C5" w:rsidRPr="006D01C5" w:rsidRDefault="006D01C5" w:rsidP="006D01C5">
      <w:pPr>
        <w:tabs>
          <w:tab w:val="left" w:pos="1985"/>
        </w:tabs>
        <w:spacing w:after="0" w:line="240" w:lineRule="auto"/>
        <w:ind w:left="1980" w:hanging="198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D01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01.02.2025 г.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ab/>
        <w:t>«Техническая эксплуатация подвижного состава железных дорог: локомотивы и вагоны»</w:t>
      </w:r>
    </w:p>
    <w:p w:rsidR="006D01C5" w:rsidRPr="006D01C5" w:rsidRDefault="006D01C5" w:rsidP="006D01C5">
      <w:pPr>
        <w:tabs>
          <w:tab w:val="left" w:pos="1985"/>
        </w:tabs>
        <w:spacing w:after="0" w:line="240" w:lineRule="auto"/>
        <w:ind w:left="1980" w:hanging="198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D01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22.02.2025 г.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– «Организация перевозок и управление на транспорте»</w:t>
      </w:r>
    </w:p>
    <w:p w:rsidR="006D01C5" w:rsidRPr="006D01C5" w:rsidRDefault="006D01C5" w:rsidP="006D01C5">
      <w:pPr>
        <w:tabs>
          <w:tab w:val="left" w:pos="1985"/>
        </w:tabs>
        <w:spacing w:after="0" w:line="240" w:lineRule="auto"/>
        <w:ind w:left="1980" w:hanging="198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D01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01.03.2025 г.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– «Автоматика и телемеханика на транспорте»</w:t>
      </w:r>
      <w:r w:rsidR="00DD298F">
        <w:rPr>
          <w:rFonts w:ascii="Times New Roman" w:hAnsi="Times New Roman" w:cs="Times New Roman"/>
          <w:bCs/>
          <w:sz w:val="32"/>
          <w:szCs w:val="32"/>
          <w:lang w:eastAsia="ru-RU"/>
        </w:rPr>
        <w:t>,</w:t>
      </w:r>
    </w:p>
    <w:p w:rsidR="00235B72" w:rsidRDefault="006D01C5" w:rsidP="006D01C5">
      <w:pPr>
        <w:tabs>
          <w:tab w:val="left" w:pos="0"/>
        </w:tabs>
        <w:spacing w:after="0" w:line="240" w:lineRule="auto"/>
        <w:ind w:left="1980" w:hanging="1980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                       </w:t>
      </w:r>
      <w:r w:rsidRPr="006D01C5">
        <w:rPr>
          <w:rFonts w:ascii="Times New Roman" w:hAnsi="Times New Roman" w:cs="Times New Roman"/>
          <w:bCs/>
          <w:sz w:val="32"/>
          <w:szCs w:val="32"/>
          <w:lang w:eastAsia="ru-RU"/>
        </w:rPr>
        <w:t>«Техническая эксплуатация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транспортного радиоэлектронного оборудования»</w:t>
      </w:r>
    </w:p>
    <w:p w:rsidR="006D01C5" w:rsidRPr="005D0265" w:rsidRDefault="006D01C5" w:rsidP="006D01C5">
      <w:pPr>
        <w:tabs>
          <w:tab w:val="left" w:pos="0"/>
        </w:tabs>
        <w:spacing w:after="0" w:line="240" w:lineRule="auto"/>
        <w:ind w:left="1980" w:hanging="1980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</w:p>
    <w:p w:rsidR="005D0265" w:rsidRDefault="005D0265" w:rsidP="005D0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ru-RU"/>
        </w:rPr>
        <w:t>Начало мероприятия 10:00</w:t>
      </w:r>
    </w:p>
    <w:p w:rsidR="002639E7" w:rsidRPr="005D0265" w:rsidRDefault="002639E7" w:rsidP="005D0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</w:p>
    <w:p w:rsidR="005D0265" w:rsidRPr="005D0265" w:rsidRDefault="005D0265" w:rsidP="002639E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Контактный номер телефона:</w:t>
      </w:r>
      <w:r w:rsidRPr="005D026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6D01C5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8-927-626-21-49</w:t>
      </w:r>
      <w:r w:rsidR="00A40F4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; </w:t>
      </w:r>
      <w:r w:rsidR="00A40F46" w:rsidRPr="006D01C5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8(8452)-41-35-11</w:t>
      </w:r>
    </w:p>
    <w:p w:rsidR="005D0265" w:rsidRPr="005D0265" w:rsidRDefault="005D0265" w:rsidP="002639E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Адрес проведения:</w:t>
      </w:r>
      <w:r w:rsidRPr="005D026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г</w:t>
      </w:r>
      <w:proofErr w:type="gramStart"/>
      <w:r w:rsidRPr="005D026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5D026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аратов, ул.Интернациональный проезд, д.1А.</w:t>
      </w:r>
    </w:p>
    <w:p w:rsidR="005D0265" w:rsidRPr="005D0265" w:rsidRDefault="005D0265" w:rsidP="002639E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5D0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При себе иметь:</w:t>
      </w:r>
      <w:r w:rsidRPr="005D026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документ удостоверяющий личность</w:t>
      </w:r>
      <w:r w:rsidR="002639E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355180" w:rsidRPr="009E1000" w:rsidRDefault="00355180" w:rsidP="005D0265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55180" w:rsidRPr="009E1000" w:rsidSect="005E4447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040"/>
    <w:multiLevelType w:val="hybridMultilevel"/>
    <w:tmpl w:val="5F66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672"/>
    <w:multiLevelType w:val="hybridMultilevel"/>
    <w:tmpl w:val="EC88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50BB"/>
    <w:multiLevelType w:val="hybridMultilevel"/>
    <w:tmpl w:val="28A2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46F1"/>
    <w:multiLevelType w:val="hybridMultilevel"/>
    <w:tmpl w:val="86A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3D14"/>
    <w:multiLevelType w:val="hybridMultilevel"/>
    <w:tmpl w:val="A84C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168F"/>
    <w:multiLevelType w:val="hybridMultilevel"/>
    <w:tmpl w:val="8806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71BE"/>
    <w:multiLevelType w:val="hybridMultilevel"/>
    <w:tmpl w:val="5F3E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C2DF9"/>
    <w:multiLevelType w:val="hybridMultilevel"/>
    <w:tmpl w:val="F2D0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15DBF"/>
    <w:multiLevelType w:val="hybridMultilevel"/>
    <w:tmpl w:val="DAB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22994"/>
    <w:multiLevelType w:val="hybridMultilevel"/>
    <w:tmpl w:val="993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C1336"/>
    <w:multiLevelType w:val="hybridMultilevel"/>
    <w:tmpl w:val="80C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A48"/>
    <w:multiLevelType w:val="hybridMultilevel"/>
    <w:tmpl w:val="E3C2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A657E"/>
    <w:multiLevelType w:val="hybridMultilevel"/>
    <w:tmpl w:val="342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2199F"/>
    <w:multiLevelType w:val="hybridMultilevel"/>
    <w:tmpl w:val="0912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F01AD"/>
    <w:multiLevelType w:val="hybridMultilevel"/>
    <w:tmpl w:val="8092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62A9D"/>
    <w:multiLevelType w:val="hybridMultilevel"/>
    <w:tmpl w:val="317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A1111"/>
    <w:multiLevelType w:val="hybridMultilevel"/>
    <w:tmpl w:val="3A5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0078B"/>
    <w:multiLevelType w:val="hybridMultilevel"/>
    <w:tmpl w:val="671C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05CF4"/>
    <w:multiLevelType w:val="hybridMultilevel"/>
    <w:tmpl w:val="E3D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6A4B"/>
    <w:multiLevelType w:val="hybridMultilevel"/>
    <w:tmpl w:val="3EF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53CA7"/>
    <w:multiLevelType w:val="hybridMultilevel"/>
    <w:tmpl w:val="2F30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2AB6"/>
    <w:multiLevelType w:val="hybridMultilevel"/>
    <w:tmpl w:val="77CA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3361"/>
    <w:multiLevelType w:val="hybridMultilevel"/>
    <w:tmpl w:val="99B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A0CAF"/>
    <w:multiLevelType w:val="hybridMultilevel"/>
    <w:tmpl w:val="71A2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A1640"/>
    <w:multiLevelType w:val="hybridMultilevel"/>
    <w:tmpl w:val="18C8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C2173"/>
    <w:multiLevelType w:val="hybridMultilevel"/>
    <w:tmpl w:val="0172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B0E07"/>
    <w:multiLevelType w:val="hybridMultilevel"/>
    <w:tmpl w:val="0FBE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B6A"/>
    <w:multiLevelType w:val="hybridMultilevel"/>
    <w:tmpl w:val="F25A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7701D"/>
    <w:multiLevelType w:val="hybridMultilevel"/>
    <w:tmpl w:val="F3F4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F7209"/>
    <w:multiLevelType w:val="hybridMultilevel"/>
    <w:tmpl w:val="F1A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574E7"/>
    <w:multiLevelType w:val="hybridMultilevel"/>
    <w:tmpl w:val="DDA2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A6BCE"/>
    <w:multiLevelType w:val="hybridMultilevel"/>
    <w:tmpl w:val="CD6E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94B76"/>
    <w:multiLevelType w:val="hybridMultilevel"/>
    <w:tmpl w:val="4776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47FF"/>
    <w:multiLevelType w:val="hybridMultilevel"/>
    <w:tmpl w:val="A930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37377"/>
    <w:multiLevelType w:val="hybridMultilevel"/>
    <w:tmpl w:val="3298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F5D20"/>
    <w:multiLevelType w:val="hybridMultilevel"/>
    <w:tmpl w:val="F66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0"/>
  </w:num>
  <w:num w:numId="4">
    <w:abstractNumId w:val="21"/>
  </w:num>
  <w:num w:numId="5">
    <w:abstractNumId w:val="32"/>
  </w:num>
  <w:num w:numId="6">
    <w:abstractNumId w:val="14"/>
  </w:num>
  <w:num w:numId="7">
    <w:abstractNumId w:val="1"/>
  </w:num>
  <w:num w:numId="8">
    <w:abstractNumId w:val="19"/>
  </w:num>
  <w:num w:numId="9">
    <w:abstractNumId w:val="12"/>
  </w:num>
  <w:num w:numId="10">
    <w:abstractNumId w:val="24"/>
  </w:num>
  <w:num w:numId="11">
    <w:abstractNumId w:val="26"/>
  </w:num>
  <w:num w:numId="12">
    <w:abstractNumId w:val="18"/>
  </w:num>
  <w:num w:numId="13">
    <w:abstractNumId w:val="2"/>
  </w:num>
  <w:num w:numId="14">
    <w:abstractNumId w:val="31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  <w:num w:numId="19">
    <w:abstractNumId w:val="10"/>
  </w:num>
  <w:num w:numId="20">
    <w:abstractNumId w:val="28"/>
  </w:num>
  <w:num w:numId="21">
    <w:abstractNumId w:val="17"/>
  </w:num>
  <w:num w:numId="22">
    <w:abstractNumId w:val="20"/>
  </w:num>
  <w:num w:numId="23">
    <w:abstractNumId w:val="29"/>
  </w:num>
  <w:num w:numId="24">
    <w:abstractNumId w:val="7"/>
  </w:num>
  <w:num w:numId="25">
    <w:abstractNumId w:val="5"/>
  </w:num>
  <w:num w:numId="26">
    <w:abstractNumId w:val="11"/>
  </w:num>
  <w:num w:numId="27">
    <w:abstractNumId w:val="22"/>
  </w:num>
  <w:num w:numId="28">
    <w:abstractNumId w:val="6"/>
  </w:num>
  <w:num w:numId="29">
    <w:abstractNumId w:val="13"/>
  </w:num>
  <w:num w:numId="30">
    <w:abstractNumId w:val="34"/>
  </w:num>
  <w:num w:numId="31">
    <w:abstractNumId w:val="27"/>
  </w:num>
  <w:num w:numId="32">
    <w:abstractNumId w:val="35"/>
  </w:num>
  <w:num w:numId="33">
    <w:abstractNumId w:val="9"/>
  </w:num>
  <w:num w:numId="34">
    <w:abstractNumId w:val="30"/>
  </w:num>
  <w:num w:numId="35">
    <w:abstractNumId w:val="2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3E02"/>
    <w:rsid w:val="000203D7"/>
    <w:rsid w:val="00050717"/>
    <w:rsid w:val="00086AD9"/>
    <w:rsid w:val="000B6FDA"/>
    <w:rsid w:val="001F330B"/>
    <w:rsid w:val="00235B72"/>
    <w:rsid w:val="002639E7"/>
    <w:rsid w:val="002973D1"/>
    <w:rsid w:val="0030083C"/>
    <w:rsid w:val="00351DEE"/>
    <w:rsid w:val="00355180"/>
    <w:rsid w:val="003B43BD"/>
    <w:rsid w:val="003B7319"/>
    <w:rsid w:val="003D17B6"/>
    <w:rsid w:val="00477159"/>
    <w:rsid w:val="00497DA9"/>
    <w:rsid w:val="005277CA"/>
    <w:rsid w:val="005D0265"/>
    <w:rsid w:val="005E4447"/>
    <w:rsid w:val="00612722"/>
    <w:rsid w:val="006868CE"/>
    <w:rsid w:val="006D01C5"/>
    <w:rsid w:val="00700339"/>
    <w:rsid w:val="0077020A"/>
    <w:rsid w:val="00782C86"/>
    <w:rsid w:val="007B30A0"/>
    <w:rsid w:val="007E1756"/>
    <w:rsid w:val="00837130"/>
    <w:rsid w:val="008446C4"/>
    <w:rsid w:val="00875E70"/>
    <w:rsid w:val="008828EA"/>
    <w:rsid w:val="009E1000"/>
    <w:rsid w:val="009F2F43"/>
    <w:rsid w:val="00A0460C"/>
    <w:rsid w:val="00A40F46"/>
    <w:rsid w:val="00A97E5E"/>
    <w:rsid w:val="00BE276F"/>
    <w:rsid w:val="00C222A5"/>
    <w:rsid w:val="00CE0352"/>
    <w:rsid w:val="00CF52EF"/>
    <w:rsid w:val="00DD298F"/>
    <w:rsid w:val="00DF1C4C"/>
    <w:rsid w:val="00DF77B9"/>
    <w:rsid w:val="00E06021"/>
    <w:rsid w:val="00E21070"/>
    <w:rsid w:val="00E26643"/>
    <w:rsid w:val="00E504DD"/>
    <w:rsid w:val="00ED3E02"/>
    <w:rsid w:val="00ED6670"/>
    <w:rsid w:val="00EE747F"/>
    <w:rsid w:val="00F00F57"/>
    <w:rsid w:val="00F13670"/>
    <w:rsid w:val="00F55811"/>
    <w:rsid w:val="00FC1EE8"/>
    <w:rsid w:val="00FD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5E70"/>
    <w:rPr>
      <w:color w:val="0000FF"/>
      <w:u w:val="single"/>
    </w:rPr>
  </w:style>
  <w:style w:type="character" w:customStyle="1" w:styleId="js-phone-number">
    <w:name w:val="js-phone-number"/>
    <w:basedOn w:val="a0"/>
    <w:rsid w:val="00875E70"/>
  </w:style>
  <w:style w:type="paragraph" w:styleId="a5">
    <w:name w:val="Balloon Text"/>
    <w:basedOn w:val="a"/>
    <w:link w:val="a6"/>
    <w:uiPriority w:val="99"/>
    <w:semiHidden/>
    <w:unhideWhenUsed/>
    <w:rsid w:val="0087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70"/>
    <w:rPr>
      <w:rFonts w:ascii="Tahoma" w:hAnsi="Tahoma" w:cs="Tahoma"/>
      <w:sz w:val="16"/>
      <w:szCs w:val="16"/>
    </w:rPr>
  </w:style>
  <w:style w:type="paragraph" w:customStyle="1" w:styleId="msobodytextmrcssattr">
    <w:name w:val="msobodytext_mr_css_attr"/>
    <w:basedOn w:val="a"/>
    <w:rsid w:val="005D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0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95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041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03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72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Елена Ивановна</dc:creator>
  <cp:lastModifiedBy>Pankratova</cp:lastModifiedBy>
  <cp:revision>4</cp:revision>
  <cp:lastPrinted>2022-10-07T10:55:00Z</cp:lastPrinted>
  <dcterms:created xsi:type="dcterms:W3CDTF">2024-10-08T10:20:00Z</dcterms:created>
  <dcterms:modified xsi:type="dcterms:W3CDTF">2025-01-23T06:05:00Z</dcterms:modified>
</cp:coreProperties>
</file>